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37" w:rsidRDefault="00CF2588" w:rsidP="00C74978">
      <w:pPr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2018</w:t>
      </w:r>
      <w:r>
        <w:rPr>
          <w:rFonts w:ascii="宋体" w:hAnsi="宋体" w:cs="Times New Roman" w:hint="eastAsia"/>
          <w:b/>
          <w:bCs/>
          <w:sz w:val="32"/>
          <w:szCs w:val="32"/>
        </w:rPr>
        <w:t>福田区</w:t>
      </w:r>
      <w:r w:rsidR="000F2ACF">
        <w:rPr>
          <w:rFonts w:ascii="宋体" w:hAnsi="宋体" w:hint="eastAsia"/>
          <w:b/>
          <w:bCs/>
          <w:sz w:val="32"/>
          <w:szCs w:val="32"/>
        </w:rPr>
        <w:t>社区治理创行伙伴计划</w:t>
      </w:r>
      <w:r w:rsidR="000F2ACF">
        <w:rPr>
          <w:rFonts w:ascii="宋体" w:hAnsi="宋体" w:cs="Times New Roman" w:hint="eastAsia"/>
          <w:b/>
          <w:bCs/>
          <w:sz w:val="32"/>
          <w:szCs w:val="32"/>
        </w:rPr>
        <w:t>”</w:t>
      </w:r>
      <w:r w:rsidR="000F2ACF">
        <w:rPr>
          <w:rFonts w:ascii="宋体" w:hAnsi="宋体" w:hint="eastAsia"/>
          <w:b/>
          <w:bCs/>
          <w:sz w:val="32"/>
          <w:szCs w:val="32"/>
        </w:rPr>
        <w:t>课程</w:t>
      </w:r>
      <w:r w:rsidR="000F2ACF">
        <w:rPr>
          <w:rFonts w:ascii="宋体" w:hAnsi="宋体" w:cs="Times New Roman" w:hint="eastAsia"/>
          <w:b/>
          <w:bCs/>
          <w:sz w:val="32"/>
          <w:szCs w:val="32"/>
        </w:rPr>
        <w:t>安排表</w:t>
      </w:r>
      <w:bookmarkStart w:id="0" w:name="_GoBack"/>
      <w:bookmarkEnd w:id="0"/>
      <w:r>
        <w:rPr>
          <w:rFonts w:ascii="宋体" w:hAnsi="宋体" w:cs="Times New Roman" w:hint="eastAsia"/>
          <w:b/>
          <w:bCs/>
          <w:sz w:val="32"/>
          <w:szCs w:val="32"/>
        </w:rPr>
        <w:t>（初定）</w:t>
      </w:r>
    </w:p>
    <w:tbl>
      <w:tblPr>
        <w:tblpPr w:leftFromText="180" w:rightFromText="180" w:vertAnchor="page" w:horzAnchor="margin" w:tblpXSpec="center" w:tblpY="2380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276"/>
        <w:gridCol w:w="3794"/>
        <w:gridCol w:w="1559"/>
      </w:tblGrid>
      <w:tr w:rsidR="0008508B" w:rsidTr="0008508B">
        <w:trPr>
          <w:trHeight w:val="433"/>
        </w:trPr>
        <w:tc>
          <w:tcPr>
            <w:tcW w:w="2268" w:type="dxa"/>
            <w:shd w:val="clear" w:color="auto" w:fill="FFFF00"/>
            <w:vAlign w:val="center"/>
          </w:tcPr>
          <w:p w:rsidR="0008508B" w:rsidRDefault="0008508B" w:rsidP="007A68B9">
            <w:pPr>
              <w:spacing w:line="3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培训课程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08508B" w:rsidRDefault="0008508B" w:rsidP="007A68B9">
            <w:pPr>
              <w:tabs>
                <w:tab w:val="left" w:pos="457"/>
              </w:tabs>
              <w:spacing w:line="3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培训日期</w:t>
            </w:r>
          </w:p>
        </w:tc>
        <w:tc>
          <w:tcPr>
            <w:tcW w:w="3794" w:type="dxa"/>
            <w:shd w:val="clear" w:color="auto" w:fill="FFFF00"/>
            <w:vAlign w:val="center"/>
          </w:tcPr>
          <w:p w:rsidR="0008508B" w:rsidRDefault="0008508B" w:rsidP="007A68B9">
            <w:pPr>
              <w:spacing w:line="3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培训主题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8508B" w:rsidRDefault="0008508B" w:rsidP="007A68B9">
            <w:pPr>
              <w:spacing w:line="3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培训形式</w:t>
            </w:r>
          </w:p>
        </w:tc>
      </w:tr>
      <w:tr w:rsidR="0008508B" w:rsidTr="0008508B">
        <w:trPr>
          <w:trHeight w:val="1005"/>
        </w:trPr>
        <w:tc>
          <w:tcPr>
            <w:tcW w:w="2268" w:type="dxa"/>
            <w:vMerge w:val="restart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 w:rsidRPr="00F9028E">
              <w:rPr>
                <w:rFonts w:ascii="宋体" w:hAnsi="宋体" w:cs="宋体" w:hint="eastAsia"/>
                <w:b/>
                <w:szCs w:val="21"/>
              </w:rPr>
              <w:t>课程一</w:t>
            </w:r>
            <w:r w:rsidRPr="00F9028E"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08508B" w:rsidRDefault="0008508B" w:rsidP="000850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30</w:t>
            </w:r>
            <w:r>
              <w:rPr>
                <w:rFonts w:ascii="宋体" w:hAnsi="宋体" w:hint="eastAsia"/>
              </w:rPr>
              <w:t>日</w:t>
            </w:r>
          </w:p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（星期五）</w:t>
            </w:r>
          </w:p>
        </w:tc>
        <w:tc>
          <w:tcPr>
            <w:tcW w:w="1276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</w:p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上午</w:t>
            </w:r>
          </w:p>
        </w:tc>
        <w:tc>
          <w:tcPr>
            <w:tcW w:w="3794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项目启动仪式</w:t>
            </w:r>
          </w:p>
          <w:p w:rsidR="0008508B" w:rsidRPr="00D32CAA" w:rsidRDefault="0008508B" w:rsidP="0008508B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Cs w:val="21"/>
              </w:rPr>
              <w:t>社区需求调查与资源分析</w:t>
            </w:r>
          </w:p>
        </w:tc>
        <w:tc>
          <w:tcPr>
            <w:tcW w:w="1559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培训及研讨</w:t>
            </w:r>
          </w:p>
        </w:tc>
      </w:tr>
      <w:tr w:rsidR="0008508B" w:rsidTr="0008508B">
        <w:trPr>
          <w:trHeight w:val="540"/>
        </w:trPr>
        <w:tc>
          <w:tcPr>
            <w:tcW w:w="2268" w:type="dxa"/>
            <w:vMerge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下午</w:t>
            </w:r>
          </w:p>
        </w:tc>
        <w:tc>
          <w:tcPr>
            <w:tcW w:w="3794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Times New Roman" w:hint="eastAsia"/>
              </w:rPr>
              <w:t>团队建设</w:t>
            </w:r>
          </w:p>
        </w:tc>
        <w:tc>
          <w:tcPr>
            <w:tcW w:w="1559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团建</w:t>
            </w:r>
          </w:p>
        </w:tc>
      </w:tr>
      <w:tr w:rsidR="0008508B" w:rsidTr="0008508B">
        <w:trPr>
          <w:trHeight w:val="945"/>
        </w:trPr>
        <w:tc>
          <w:tcPr>
            <w:tcW w:w="2268" w:type="dxa"/>
            <w:shd w:val="clear" w:color="auto" w:fill="auto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F9028E">
              <w:rPr>
                <w:rFonts w:ascii="宋体" w:hAnsi="宋体" w:cs="宋体" w:hint="eastAsia"/>
                <w:b/>
                <w:szCs w:val="21"/>
              </w:rPr>
              <w:t>课程二</w:t>
            </w:r>
          </w:p>
          <w:p w:rsidR="0008508B" w:rsidRPr="0008508B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31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（星期六）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全天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08508B" w:rsidRDefault="0008508B" w:rsidP="000850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社区服务项目的设计与运作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培训及研讨</w:t>
            </w:r>
          </w:p>
        </w:tc>
      </w:tr>
      <w:tr w:rsidR="0008508B" w:rsidTr="0008508B">
        <w:trPr>
          <w:trHeight w:val="1201"/>
        </w:trPr>
        <w:tc>
          <w:tcPr>
            <w:tcW w:w="2268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13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（星期五）</w:t>
            </w:r>
          </w:p>
        </w:tc>
        <w:tc>
          <w:tcPr>
            <w:tcW w:w="1276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全天</w:t>
            </w:r>
          </w:p>
        </w:tc>
        <w:tc>
          <w:tcPr>
            <w:tcW w:w="3794" w:type="dxa"/>
            <w:vAlign w:val="center"/>
          </w:tcPr>
          <w:p w:rsidR="0008508B" w:rsidRPr="0008508B" w:rsidRDefault="0008508B" w:rsidP="0008508B">
            <w:pPr>
              <w:jc w:val="center"/>
              <w:rPr>
                <w:rFonts w:cs="Times New Roman"/>
                <w:color w:val="FF0000"/>
              </w:rPr>
            </w:pPr>
            <w:r w:rsidRPr="0008508B">
              <w:rPr>
                <w:rFonts w:cs="Times New Roman" w:hint="eastAsia"/>
                <w:color w:val="FF0000"/>
              </w:rPr>
              <w:t>项目</w:t>
            </w:r>
            <w:r w:rsidRPr="0008508B">
              <w:rPr>
                <w:rFonts w:cs="Times New Roman" w:hint="eastAsia"/>
                <w:color w:val="FF0000"/>
              </w:rPr>
              <w:t>PBL</w:t>
            </w:r>
            <w:r w:rsidRPr="0008508B">
              <w:rPr>
                <w:rFonts w:cs="Times New Roman" w:hint="eastAsia"/>
                <w:color w:val="FF0000"/>
              </w:rPr>
              <w:t>工坊：各小组打磨项目（项目分享</w:t>
            </w:r>
            <w:r w:rsidRPr="0008508B">
              <w:rPr>
                <w:rFonts w:cs="Times New Roman" w:hint="eastAsia"/>
                <w:color w:val="FF0000"/>
              </w:rPr>
              <w:t>+</w:t>
            </w:r>
            <w:r w:rsidRPr="0008508B">
              <w:rPr>
                <w:rFonts w:cs="Times New Roman" w:hint="eastAsia"/>
                <w:color w:val="FF0000"/>
              </w:rPr>
              <w:t>督导）</w:t>
            </w:r>
          </w:p>
        </w:tc>
        <w:tc>
          <w:tcPr>
            <w:tcW w:w="1559" w:type="dxa"/>
            <w:vAlign w:val="center"/>
          </w:tcPr>
          <w:p w:rsidR="0008508B" w:rsidRPr="009B654A" w:rsidRDefault="009B654A" w:rsidP="0008508B">
            <w:pPr>
              <w:jc w:val="center"/>
              <w:rPr>
                <w:rFonts w:ascii="宋体" w:hAnsi="宋体" w:cs="Times New Roman"/>
                <w:color w:val="FF0000"/>
              </w:rPr>
            </w:pPr>
            <w:r w:rsidRPr="009B654A">
              <w:rPr>
                <w:rFonts w:ascii="宋体" w:hAnsi="宋体" w:cs="Times New Roman" w:hint="eastAsia"/>
                <w:color w:val="FF0000"/>
              </w:rPr>
              <w:t>研讨交流</w:t>
            </w:r>
          </w:p>
        </w:tc>
      </w:tr>
      <w:tr w:rsidR="0008508B" w:rsidTr="0008508B">
        <w:trPr>
          <w:trHeight w:val="832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 w:rsidRPr="004E237C">
              <w:rPr>
                <w:rFonts w:ascii="宋体" w:hAnsi="宋体" w:cs="宋体" w:hint="eastAsia"/>
                <w:b/>
                <w:szCs w:val="21"/>
              </w:rPr>
              <w:t>课程三</w:t>
            </w:r>
          </w:p>
          <w:p w:rsidR="0008508B" w:rsidRPr="004E237C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4</w:t>
            </w:r>
            <w:r w:rsidRPr="004E237C">
              <w:rPr>
                <w:rFonts w:ascii="宋体" w:hAnsi="宋体" w:cs="Times New Roman" w:hint="eastAsia"/>
              </w:rPr>
              <w:t>月</w:t>
            </w:r>
            <w:r>
              <w:rPr>
                <w:rFonts w:ascii="宋体" w:hAnsi="宋体" w:cs="Times New Roman" w:hint="eastAsia"/>
              </w:rPr>
              <w:t>20</w:t>
            </w:r>
            <w:r w:rsidRPr="004E237C">
              <w:rPr>
                <w:rFonts w:ascii="宋体" w:hAnsi="宋体" w:cs="Times New Roman" w:hint="eastAsia"/>
              </w:rPr>
              <w:t>日</w:t>
            </w:r>
          </w:p>
          <w:p w:rsidR="0008508B" w:rsidRPr="004E237C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 w:rsidRPr="004E237C">
              <w:rPr>
                <w:rFonts w:ascii="宋体" w:hAnsi="宋体" w:cs="Times New Roman" w:hint="eastAsia"/>
              </w:rPr>
              <w:t>（</w:t>
            </w:r>
            <w:r>
              <w:rPr>
                <w:rFonts w:ascii="宋体" w:hAnsi="宋体" w:cs="Times New Roman" w:hint="eastAsia"/>
              </w:rPr>
              <w:t>星期</w:t>
            </w:r>
            <w:r w:rsidRPr="004E237C">
              <w:rPr>
                <w:rFonts w:ascii="宋体" w:hAnsi="宋体" w:cs="Times New Roman" w:hint="eastAsia"/>
              </w:rPr>
              <w:t>五）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08B" w:rsidRPr="004E237C" w:rsidRDefault="0008508B" w:rsidP="0008508B">
            <w:pPr>
              <w:jc w:val="center"/>
              <w:rPr>
                <w:rFonts w:ascii="宋体" w:hAnsi="宋体" w:cs="Times New Roman"/>
              </w:rPr>
            </w:pPr>
            <w:r w:rsidRPr="004E237C">
              <w:rPr>
                <w:rFonts w:ascii="宋体" w:hAnsi="宋体" w:cs="Times New Roman" w:hint="eastAsia"/>
              </w:rPr>
              <w:t>上午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08508B" w:rsidRPr="004E237C" w:rsidRDefault="0008508B" w:rsidP="0008508B">
            <w:pPr>
              <w:jc w:val="center"/>
              <w:rPr>
                <w:rFonts w:cs="Times New Roman"/>
              </w:rPr>
            </w:pPr>
            <w:r w:rsidRPr="004E237C">
              <w:rPr>
                <w:rFonts w:cs="Times New Roman" w:hint="eastAsia"/>
              </w:rPr>
              <w:t>居民参与与社区基金会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508B" w:rsidRPr="004E237C" w:rsidRDefault="0008508B" w:rsidP="0008508B">
            <w:pPr>
              <w:ind w:firstLineChars="50" w:firstLine="110"/>
              <w:jc w:val="center"/>
              <w:rPr>
                <w:rFonts w:ascii="宋体" w:hAnsi="宋体" w:cs="Times New Roman"/>
              </w:rPr>
            </w:pPr>
            <w:r w:rsidRPr="004E237C">
              <w:rPr>
                <w:rFonts w:ascii="宋体" w:hAnsi="宋体" w:cs="Times New Roman" w:hint="eastAsia"/>
              </w:rPr>
              <w:t>专题培训</w:t>
            </w:r>
          </w:p>
        </w:tc>
      </w:tr>
      <w:tr w:rsidR="0008508B" w:rsidTr="0008508B">
        <w:trPr>
          <w:trHeight w:val="702"/>
        </w:trPr>
        <w:tc>
          <w:tcPr>
            <w:tcW w:w="2268" w:type="dxa"/>
            <w:vMerge/>
            <w:shd w:val="clear" w:color="auto" w:fill="auto"/>
            <w:vAlign w:val="center"/>
          </w:tcPr>
          <w:p w:rsidR="0008508B" w:rsidRPr="004E237C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508B" w:rsidRPr="004E237C" w:rsidRDefault="0008508B" w:rsidP="0008508B">
            <w:pPr>
              <w:jc w:val="center"/>
              <w:rPr>
                <w:rFonts w:ascii="宋体" w:hAnsi="宋体" w:cs="Times New Roman"/>
              </w:rPr>
            </w:pPr>
            <w:r w:rsidRPr="004E237C">
              <w:rPr>
                <w:rFonts w:ascii="宋体" w:hAnsi="宋体" w:cs="Times New Roman" w:hint="eastAsia"/>
              </w:rPr>
              <w:t>下午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08508B" w:rsidRPr="004E237C" w:rsidRDefault="0008508B" w:rsidP="0008508B">
            <w:pPr>
              <w:jc w:val="center"/>
              <w:rPr>
                <w:rFonts w:ascii="宋体" w:hAnsi="宋体" w:cs="Times New Roman"/>
                <w:szCs w:val="32"/>
              </w:rPr>
            </w:pPr>
            <w:r w:rsidRPr="004E237C">
              <w:rPr>
                <w:rFonts w:ascii="宋体" w:hAnsi="宋体" w:cs="Times New Roman" w:hint="eastAsia"/>
                <w:szCs w:val="32"/>
              </w:rPr>
              <w:t>社区基金会的深圳实践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508B" w:rsidRPr="004E237C" w:rsidRDefault="0008508B" w:rsidP="0008508B">
            <w:pPr>
              <w:ind w:firstLineChars="50" w:firstLine="110"/>
              <w:jc w:val="center"/>
              <w:rPr>
                <w:rFonts w:ascii="宋体" w:hAnsi="宋体" w:cs="宋体"/>
                <w:szCs w:val="21"/>
              </w:rPr>
            </w:pPr>
            <w:r w:rsidRPr="004E237C">
              <w:rPr>
                <w:rFonts w:ascii="宋体" w:hAnsi="宋体" w:cs="宋体" w:hint="eastAsia"/>
                <w:szCs w:val="21"/>
              </w:rPr>
              <w:t>实地教学</w:t>
            </w:r>
          </w:p>
        </w:tc>
      </w:tr>
      <w:tr w:rsidR="0008508B" w:rsidTr="0008508B">
        <w:trPr>
          <w:trHeight w:val="786"/>
        </w:trPr>
        <w:tc>
          <w:tcPr>
            <w:tcW w:w="2268" w:type="dxa"/>
            <w:vMerge w:val="restart"/>
            <w:vAlign w:val="center"/>
          </w:tcPr>
          <w:p w:rsidR="0008508B" w:rsidRPr="00F9028E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F9028E">
              <w:rPr>
                <w:rFonts w:ascii="宋体" w:hAnsi="宋体" w:cs="宋体" w:hint="eastAsia"/>
                <w:b/>
                <w:szCs w:val="21"/>
              </w:rPr>
              <w:t>课程四</w:t>
            </w:r>
          </w:p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 w:hint="eastAsia"/>
              </w:rPr>
              <w:t>月</w:t>
            </w: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 w:hint="eastAsia"/>
              </w:rPr>
              <w:t>日</w:t>
            </w:r>
          </w:p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Times New Roman" w:hint="eastAsia"/>
              </w:rPr>
              <w:t>（星期五）</w:t>
            </w:r>
          </w:p>
        </w:tc>
        <w:tc>
          <w:tcPr>
            <w:tcW w:w="1276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上午</w:t>
            </w:r>
          </w:p>
        </w:tc>
        <w:tc>
          <w:tcPr>
            <w:tcW w:w="3794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  <w:szCs w:val="32"/>
              </w:rPr>
            </w:pPr>
            <w:r>
              <w:rPr>
                <w:rFonts w:ascii="宋体" w:hAnsi="宋体" w:cs="宋体" w:hint="eastAsia"/>
                <w:szCs w:val="21"/>
              </w:rPr>
              <w:t>社区协商与罗伯特议事规则</w:t>
            </w:r>
          </w:p>
        </w:tc>
        <w:tc>
          <w:tcPr>
            <w:tcW w:w="1559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Times New Roman" w:hint="eastAsia"/>
              </w:rPr>
              <w:t>专题培训</w:t>
            </w:r>
          </w:p>
        </w:tc>
      </w:tr>
      <w:tr w:rsidR="0008508B" w:rsidTr="0008508B">
        <w:trPr>
          <w:trHeight w:val="840"/>
        </w:trPr>
        <w:tc>
          <w:tcPr>
            <w:tcW w:w="2268" w:type="dxa"/>
            <w:vMerge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下午</w:t>
            </w:r>
          </w:p>
        </w:tc>
        <w:tc>
          <w:tcPr>
            <w:tcW w:w="3794" w:type="dxa"/>
            <w:vAlign w:val="center"/>
          </w:tcPr>
          <w:p w:rsidR="0008508B" w:rsidRPr="0008508B" w:rsidRDefault="0008508B" w:rsidP="0008508B">
            <w:pPr>
              <w:jc w:val="center"/>
              <w:rPr>
                <w:rFonts w:cs="Times New Roman"/>
                <w:color w:val="FF0000"/>
              </w:rPr>
            </w:pPr>
            <w:r w:rsidRPr="0008508B">
              <w:rPr>
                <w:rFonts w:ascii="宋体" w:hAnsi="宋体" w:cs="Times New Roman" w:hint="eastAsia"/>
                <w:color w:val="FF0000"/>
                <w:szCs w:val="32"/>
              </w:rPr>
              <w:t>下午：</w:t>
            </w:r>
            <w:r w:rsidRPr="0008508B">
              <w:rPr>
                <w:rFonts w:cs="Times New Roman" w:hint="eastAsia"/>
                <w:color w:val="FF0000"/>
              </w:rPr>
              <w:t xml:space="preserve"> </w:t>
            </w:r>
            <w:r w:rsidRPr="0008508B">
              <w:rPr>
                <w:rFonts w:cs="Times New Roman" w:hint="eastAsia"/>
                <w:color w:val="FF0000"/>
              </w:rPr>
              <w:t>项目</w:t>
            </w:r>
            <w:r w:rsidRPr="0008508B">
              <w:rPr>
                <w:rFonts w:cs="Times New Roman" w:hint="eastAsia"/>
                <w:color w:val="FF0000"/>
              </w:rPr>
              <w:t>PBL</w:t>
            </w:r>
            <w:r w:rsidRPr="0008508B">
              <w:rPr>
                <w:rFonts w:cs="Times New Roman" w:hint="eastAsia"/>
                <w:color w:val="FF0000"/>
              </w:rPr>
              <w:t>工坊：各小组打磨项目（项目分享</w:t>
            </w:r>
            <w:r w:rsidRPr="0008508B">
              <w:rPr>
                <w:rFonts w:cs="Times New Roman" w:hint="eastAsia"/>
                <w:color w:val="FF0000"/>
              </w:rPr>
              <w:t>+</w:t>
            </w:r>
            <w:r w:rsidRPr="0008508B">
              <w:rPr>
                <w:rFonts w:cs="Times New Roman" w:hint="eastAsia"/>
                <w:color w:val="FF0000"/>
              </w:rPr>
              <w:t>督导）</w:t>
            </w:r>
          </w:p>
        </w:tc>
        <w:tc>
          <w:tcPr>
            <w:tcW w:w="1559" w:type="dxa"/>
            <w:vAlign w:val="center"/>
          </w:tcPr>
          <w:p w:rsidR="0008508B" w:rsidRPr="009B654A" w:rsidRDefault="0008508B" w:rsidP="0008508B">
            <w:pPr>
              <w:jc w:val="center"/>
              <w:rPr>
                <w:rFonts w:ascii="宋体" w:hAnsi="宋体" w:cs="Times New Roman"/>
                <w:color w:val="FF0000"/>
              </w:rPr>
            </w:pPr>
            <w:r w:rsidRPr="009B654A">
              <w:rPr>
                <w:rFonts w:ascii="宋体" w:hAnsi="宋体" w:cs="Times New Roman" w:hint="eastAsia"/>
                <w:color w:val="FF0000"/>
              </w:rPr>
              <w:t>研讨交流</w:t>
            </w:r>
          </w:p>
        </w:tc>
      </w:tr>
      <w:tr w:rsidR="0008508B" w:rsidTr="0008508B">
        <w:trPr>
          <w:trHeight w:val="868"/>
        </w:trPr>
        <w:tc>
          <w:tcPr>
            <w:tcW w:w="2268" w:type="dxa"/>
            <w:vMerge w:val="restart"/>
            <w:vAlign w:val="center"/>
          </w:tcPr>
          <w:p w:rsidR="0008508B" w:rsidRPr="00F9028E" w:rsidRDefault="0008508B" w:rsidP="0008508B">
            <w:pPr>
              <w:rPr>
                <w:rFonts w:ascii="宋体" w:hAnsi="宋体" w:cs="宋体"/>
                <w:b/>
                <w:szCs w:val="21"/>
              </w:rPr>
            </w:pPr>
          </w:p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 w:rsidRPr="00F9028E">
              <w:rPr>
                <w:rFonts w:ascii="宋体" w:hAnsi="宋体" w:cs="宋体" w:hint="eastAsia"/>
                <w:b/>
                <w:szCs w:val="21"/>
              </w:rPr>
              <w:t>课程五</w:t>
            </w:r>
            <w:r w:rsidRPr="00F9028E"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 w:hint="eastAsia"/>
              </w:rPr>
              <w:t>月</w:t>
            </w:r>
            <w:r>
              <w:rPr>
                <w:rFonts w:ascii="宋体" w:hAnsi="宋体" w:cs="Times New Roman" w:hint="eastAsia"/>
              </w:rPr>
              <w:t>18</w:t>
            </w:r>
            <w:r>
              <w:rPr>
                <w:rFonts w:ascii="宋体" w:hAnsi="宋体" w:cs="Times New Roman" w:hint="eastAsia"/>
              </w:rPr>
              <w:t>日</w:t>
            </w:r>
          </w:p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Times New Roman" w:hint="eastAsia"/>
              </w:rPr>
              <w:t>(</w:t>
            </w:r>
            <w:r>
              <w:rPr>
                <w:rFonts w:ascii="宋体" w:hAnsi="宋体" w:cs="Times New Roman" w:hint="eastAsia"/>
              </w:rPr>
              <w:t>星期五</w:t>
            </w:r>
            <w:r>
              <w:rPr>
                <w:rFonts w:ascii="宋体" w:hAnsi="宋体" w:cs="Times New Roman"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上午</w:t>
            </w:r>
          </w:p>
        </w:tc>
        <w:tc>
          <w:tcPr>
            <w:tcW w:w="3794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Times New Roman" w:hint="eastAsia"/>
                <w:szCs w:val="32"/>
              </w:rPr>
              <w:t>社区</w:t>
            </w:r>
            <w:r>
              <w:rPr>
                <w:rFonts w:ascii="宋体" w:hAnsi="宋体" w:cs="宋体" w:hint="eastAsia"/>
                <w:szCs w:val="21"/>
              </w:rPr>
              <w:t>志愿者的招募和管理</w:t>
            </w:r>
          </w:p>
        </w:tc>
        <w:tc>
          <w:tcPr>
            <w:tcW w:w="1559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培训及研讨</w:t>
            </w:r>
          </w:p>
        </w:tc>
      </w:tr>
      <w:tr w:rsidR="0008508B" w:rsidTr="0008508B">
        <w:trPr>
          <w:trHeight w:val="1275"/>
        </w:trPr>
        <w:tc>
          <w:tcPr>
            <w:tcW w:w="2268" w:type="dxa"/>
            <w:vMerge/>
            <w:vAlign w:val="center"/>
          </w:tcPr>
          <w:p w:rsidR="0008508B" w:rsidRDefault="0008508B" w:rsidP="0008508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下午</w:t>
            </w:r>
          </w:p>
        </w:tc>
        <w:tc>
          <w:tcPr>
            <w:tcW w:w="3794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社区志愿者如何参与社区建设以</w:t>
            </w:r>
            <w:r>
              <w:rPr>
                <w:rFonts w:ascii="宋体" w:hAnsi="宋体" w:cs="Times New Roman" w:hint="eastAsia"/>
              </w:rPr>
              <w:t>玉田社区为例</w:t>
            </w:r>
          </w:p>
        </w:tc>
        <w:tc>
          <w:tcPr>
            <w:tcW w:w="1559" w:type="dxa"/>
            <w:vAlign w:val="center"/>
          </w:tcPr>
          <w:p w:rsidR="0008508B" w:rsidRPr="00F9028E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实地教学</w:t>
            </w:r>
          </w:p>
        </w:tc>
      </w:tr>
      <w:tr w:rsidR="0008508B" w:rsidTr="00A21379">
        <w:trPr>
          <w:trHeight w:val="840"/>
        </w:trPr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 w:rsidRPr="00F9028E">
              <w:rPr>
                <w:rFonts w:ascii="宋体" w:hAnsi="宋体" w:cs="宋体" w:hint="eastAsia"/>
                <w:b/>
                <w:szCs w:val="21"/>
              </w:rPr>
              <w:t>课程六</w:t>
            </w:r>
            <w:r w:rsidRPr="00F9028E"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  <w:p w:rsidR="0008508B" w:rsidRDefault="0008508B" w:rsidP="0008508B">
            <w:pPr>
              <w:jc w:val="center"/>
              <w:rPr>
                <w:rFonts w:ascii="宋体" w:hAnsi="宋体" w:cs="Times New Roman"/>
                <w:szCs w:val="32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32"/>
              </w:rPr>
              <w:t>5</w:t>
            </w:r>
            <w:r>
              <w:rPr>
                <w:rFonts w:ascii="宋体" w:hAnsi="宋体" w:cs="Times New Roman" w:hint="eastAsia"/>
                <w:szCs w:val="32"/>
              </w:rPr>
              <w:t>月</w:t>
            </w:r>
            <w:r>
              <w:rPr>
                <w:rFonts w:ascii="宋体" w:hAnsi="宋体" w:cs="Times New Roman" w:hint="eastAsia"/>
                <w:szCs w:val="32"/>
              </w:rPr>
              <w:t>31</w:t>
            </w:r>
            <w:r>
              <w:rPr>
                <w:rFonts w:ascii="宋体" w:hAnsi="宋体" w:cs="Times New Roman" w:hint="eastAsia"/>
                <w:szCs w:val="32"/>
              </w:rPr>
              <w:t>日</w:t>
            </w:r>
          </w:p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Times New Roman" w:hint="eastAsia"/>
                <w:szCs w:val="32"/>
              </w:rPr>
              <w:t>（</w:t>
            </w:r>
            <w:r>
              <w:rPr>
                <w:rFonts w:ascii="宋体" w:hAnsi="宋体" w:cs="Times New Roman" w:hint="eastAsia"/>
              </w:rPr>
              <w:t>星期</w:t>
            </w:r>
            <w:r>
              <w:rPr>
                <w:rFonts w:ascii="宋体" w:hAnsi="宋体" w:cs="Times New Roman" w:hint="eastAsia"/>
                <w:szCs w:val="32"/>
              </w:rPr>
              <w:t>四）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上午</w:t>
            </w:r>
          </w:p>
        </w:tc>
        <w:tc>
          <w:tcPr>
            <w:tcW w:w="3794" w:type="dxa"/>
            <w:shd w:val="clear" w:color="auto" w:fill="FFFFFF" w:themeFill="background1"/>
            <w:vAlign w:val="center"/>
          </w:tcPr>
          <w:p w:rsidR="0008508B" w:rsidRDefault="0008508B" w:rsidP="0008508B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Cs w:val="21"/>
              </w:rPr>
              <w:t>社区治理平台建设与社区社会组织的运作</w:t>
            </w:r>
            <w:r>
              <w:rPr>
                <w:rFonts w:cs="Times New Roman" w:hint="eastAsia"/>
              </w:rPr>
              <w:t xml:space="preserve">   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508B" w:rsidRDefault="0008508B" w:rsidP="00C74978">
            <w:pPr>
              <w:ind w:firstLineChars="50" w:firstLine="11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主题沙龙</w:t>
            </w:r>
          </w:p>
        </w:tc>
      </w:tr>
      <w:tr w:rsidR="0008508B" w:rsidTr="00A21379">
        <w:trPr>
          <w:trHeight w:val="677"/>
        </w:trPr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下午</w:t>
            </w:r>
          </w:p>
        </w:tc>
        <w:tc>
          <w:tcPr>
            <w:tcW w:w="3794" w:type="dxa"/>
            <w:shd w:val="clear" w:color="auto" w:fill="FFFFFF" w:themeFill="background1"/>
            <w:vAlign w:val="center"/>
          </w:tcPr>
          <w:p w:rsidR="0008508B" w:rsidRDefault="0008508B" w:rsidP="0008508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社区治理及社区营造实地教学以凤凰社区为例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508B" w:rsidRPr="00F9028E" w:rsidRDefault="0008508B" w:rsidP="00C74978">
            <w:pPr>
              <w:ind w:firstLineChars="50" w:firstLine="11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现场教学</w:t>
            </w:r>
          </w:p>
        </w:tc>
      </w:tr>
      <w:tr w:rsidR="0008508B" w:rsidTr="0008508B">
        <w:trPr>
          <w:trHeight w:val="660"/>
        </w:trPr>
        <w:tc>
          <w:tcPr>
            <w:tcW w:w="2268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08508B" w:rsidRPr="00F9028E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Times New Roman" w:hint="eastAsia"/>
              </w:rPr>
              <w:t>星期</w:t>
            </w:r>
            <w:r>
              <w:rPr>
                <w:rFonts w:ascii="宋体" w:hAnsi="宋体" w:cs="宋体" w:hint="eastAsia"/>
                <w:szCs w:val="21"/>
              </w:rPr>
              <w:t>五）</w:t>
            </w:r>
          </w:p>
        </w:tc>
        <w:tc>
          <w:tcPr>
            <w:tcW w:w="1276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全天</w:t>
            </w:r>
          </w:p>
        </w:tc>
        <w:tc>
          <w:tcPr>
            <w:tcW w:w="3794" w:type="dxa"/>
            <w:vAlign w:val="center"/>
          </w:tcPr>
          <w:p w:rsidR="0008508B" w:rsidRPr="00DC2A9C" w:rsidRDefault="0008508B" w:rsidP="0008508B">
            <w:pPr>
              <w:jc w:val="center"/>
              <w:rPr>
                <w:rFonts w:cs="Times New Roman"/>
              </w:rPr>
            </w:pPr>
            <w:r w:rsidRPr="009A24C1">
              <w:rPr>
                <w:rFonts w:cs="Times New Roman" w:hint="eastAsia"/>
                <w:color w:val="FF0000"/>
              </w:rPr>
              <w:t>项目</w:t>
            </w:r>
            <w:r w:rsidRPr="009A24C1">
              <w:rPr>
                <w:rFonts w:cs="Times New Roman" w:hint="eastAsia"/>
                <w:color w:val="FF0000"/>
              </w:rPr>
              <w:t>PBL</w:t>
            </w:r>
            <w:r w:rsidRPr="009A24C1">
              <w:rPr>
                <w:rFonts w:cs="Times New Roman" w:hint="eastAsia"/>
                <w:color w:val="FF0000"/>
              </w:rPr>
              <w:t>工坊</w:t>
            </w:r>
            <w:r>
              <w:rPr>
                <w:rFonts w:cs="Times New Roman" w:hint="eastAsia"/>
                <w:color w:val="FF0000"/>
              </w:rPr>
              <w:t>：各小组打磨项目（项目分享</w:t>
            </w:r>
            <w:r>
              <w:rPr>
                <w:rFonts w:cs="Times New Roman" w:hint="eastAsia"/>
                <w:color w:val="FF0000"/>
              </w:rPr>
              <w:t>+</w:t>
            </w:r>
            <w:r>
              <w:rPr>
                <w:rFonts w:cs="Times New Roman" w:hint="eastAsia"/>
                <w:color w:val="FF0000"/>
              </w:rPr>
              <w:t>督导）</w:t>
            </w:r>
          </w:p>
        </w:tc>
        <w:tc>
          <w:tcPr>
            <w:tcW w:w="1559" w:type="dxa"/>
            <w:vAlign w:val="center"/>
          </w:tcPr>
          <w:p w:rsidR="0008508B" w:rsidRDefault="009B654A" w:rsidP="0008508B">
            <w:pPr>
              <w:jc w:val="center"/>
              <w:rPr>
                <w:rFonts w:ascii="宋体" w:hAnsi="宋体" w:cs="Times New Roman"/>
              </w:rPr>
            </w:pPr>
            <w:r w:rsidRPr="009B654A">
              <w:rPr>
                <w:rFonts w:ascii="宋体" w:hAnsi="宋体" w:cs="Times New Roman" w:hint="eastAsia"/>
                <w:color w:val="FF0000"/>
              </w:rPr>
              <w:t>研讨交流</w:t>
            </w:r>
          </w:p>
        </w:tc>
      </w:tr>
      <w:tr w:rsidR="0008508B" w:rsidTr="0008508B">
        <w:trPr>
          <w:trHeight w:val="660"/>
        </w:trPr>
        <w:tc>
          <w:tcPr>
            <w:tcW w:w="2268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F9028E">
              <w:rPr>
                <w:rFonts w:ascii="宋体" w:hAnsi="宋体" w:cs="宋体" w:hint="eastAsia"/>
                <w:b/>
                <w:szCs w:val="21"/>
              </w:rPr>
              <w:t>课程</w:t>
            </w:r>
            <w:r>
              <w:rPr>
                <w:rFonts w:ascii="宋体" w:hAnsi="宋体" w:cs="宋体" w:hint="eastAsia"/>
                <w:b/>
                <w:szCs w:val="21"/>
              </w:rPr>
              <w:t>七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</w:t>
            </w:r>
          </w:p>
          <w:p w:rsidR="0008508B" w:rsidRDefault="0008508B" w:rsidP="0008508B">
            <w:pPr>
              <w:jc w:val="center"/>
              <w:rPr>
                <w:rFonts w:ascii="宋体" w:hAnsi="宋体" w:cs="Times New Roman"/>
                <w:szCs w:val="32"/>
              </w:rPr>
            </w:pPr>
            <w:r>
              <w:rPr>
                <w:rFonts w:ascii="宋体" w:hAnsi="宋体" w:cs="Times New Roman" w:hint="eastAsia"/>
                <w:szCs w:val="32"/>
              </w:rPr>
              <w:t>6</w:t>
            </w:r>
            <w:r>
              <w:rPr>
                <w:rFonts w:ascii="宋体" w:hAnsi="宋体" w:cs="Times New Roman" w:hint="eastAsia"/>
                <w:szCs w:val="32"/>
              </w:rPr>
              <w:t>月</w:t>
            </w:r>
            <w:r>
              <w:rPr>
                <w:rFonts w:ascii="宋体" w:hAnsi="宋体" w:cs="Times New Roman" w:hint="eastAsia"/>
                <w:szCs w:val="32"/>
              </w:rPr>
              <w:t>29</w:t>
            </w:r>
            <w:r>
              <w:rPr>
                <w:rFonts w:ascii="宋体" w:hAnsi="宋体" w:cs="Times New Roman" w:hint="eastAsia"/>
                <w:szCs w:val="32"/>
              </w:rPr>
              <w:t>日</w:t>
            </w:r>
          </w:p>
          <w:p w:rsidR="0008508B" w:rsidRPr="00F9028E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Times New Roman" w:hint="eastAsia"/>
                <w:szCs w:val="32"/>
              </w:rPr>
              <w:t>（</w:t>
            </w:r>
            <w:r>
              <w:rPr>
                <w:rFonts w:ascii="宋体" w:hAnsi="宋体" w:cs="Times New Roman" w:hint="eastAsia"/>
              </w:rPr>
              <w:t>星期</w:t>
            </w:r>
            <w:r>
              <w:rPr>
                <w:rFonts w:ascii="宋体" w:hAnsi="宋体" w:cs="Times New Roman" w:hint="eastAsia"/>
                <w:szCs w:val="32"/>
              </w:rPr>
              <w:t>五）</w:t>
            </w:r>
          </w:p>
        </w:tc>
        <w:tc>
          <w:tcPr>
            <w:tcW w:w="1276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Times New Roman" w:hint="eastAsia"/>
              </w:rPr>
              <w:t>全天</w:t>
            </w:r>
          </w:p>
        </w:tc>
        <w:tc>
          <w:tcPr>
            <w:tcW w:w="3794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创新社区治理中的多元主体协同与和谐关系构建</w:t>
            </w:r>
          </w:p>
        </w:tc>
        <w:tc>
          <w:tcPr>
            <w:tcW w:w="1559" w:type="dxa"/>
            <w:vAlign w:val="center"/>
          </w:tcPr>
          <w:p w:rsidR="0008508B" w:rsidRDefault="0008508B" w:rsidP="0008508B">
            <w:pPr>
              <w:ind w:firstLineChars="50" w:firstLine="11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szCs w:val="21"/>
              </w:rPr>
              <w:t>专题培训及研讨</w:t>
            </w:r>
          </w:p>
        </w:tc>
      </w:tr>
      <w:tr w:rsidR="0008508B" w:rsidTr="00A21379">
        <w:trPr>
          <w:trHeight w:val="76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F9028E">
              <w:rPr>
                <w:rFonts w:ascii="宋体" w:hAnsi="宋体" w:cs="宋体" w:hint="eastAsia"/>
                <w:b/>
                <w:szCs w:val="21"/>
              </w:rPr>
              <w:t>课程</w:t>
            </w:r>
            <w:r>
              <w:rPr>
                <w:rFonts w:ascii="宋体" w:hAnsi="宋体" w:cs="宋体" w:hint="eastAsia"/>
                <w:b/>
                <w:szCs w:val="21"/>
              </w:rPr>
              <w:t>八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</w:t>
            </w:r>
          </w:p>
          <w:p w:rsidR="0008508B" w:rsidRDefault="0008508B" w:rsidP="0008508B">
            <w:pPr>
              <w:jc w:val="center"/>
              <w:rPr>
                <w:rFonts w:ascii="宋体" w:hAnsi="宋体" w:cs="Times New Roman"/>
                <w:szCs w:val="32"/>
              </w:rPr>
            </w:pPr>
            <w:r>
              <w:rPr>
                <w:rFonts w:ascii="宋体" w:hAnsi="宋体" w:cs="Times New Roman" w:hint="eastAsia"/>
                <w:szCs w:val="32"/>
              </w:rPr>
              <w:t>7</w:t>
            </w:r>
            <w:r>
              <w:rPr>
                <w:rFonts w:ascii="宋体" w:hAnsi="宋体" w:cs="Times New Roman" w:hint="eastAsia"/>
                <w:szCs w:val="32"/>
              </w:rPr>
              <w:t>月</w:t>
            </w:r>
            <w:r>
              <w:rPr>
                <w:rFonts w:ascii="宋体" w:hAnsi="宋体" w:cs="Times New Roman" w:hint="eastAsia"/>
                <w:szCs w:val="32"/>
              </w:rPr>
              <w:t>20</w:t>
            </w:r>
            <w:r>
              <w:rPr>
                <w:rFonts w:ascii="宋体" w:hAnsi="宋体" w:cs="Times New Roman" w:hint="eastAsia"/>
                <w:szCs w:val="32"/>
              </w:rPr>
              <w:t>日</w:t>
            </w:r>
          </w:p>
          <w:p w:rsidR="0008508B" w:rsidRPr="00F9028E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Times New Roman" w:hint="eastAsia"/>
                <w:szCs w:val="32"/>
              </w:rPr>
              <w:t>（</w:t>
            </w:r>
            <w:r>
              <w:rPr>
                <w:rFonts w:ascii="宋体" w:hAnsi="宋体" w:cs="Times New Roman" w:hint="eastAsia"/>
              </w:rPr>
              <w:t>星期</w:t>
            </w:r>
            <w:r>
              <w:rPr>
                <w:rFonts w:ascii="宋体" w:hAnsi="宋体" w:cs="Times New Roman" w:hint="eastAsia"/>
                <w:szCs w:val="32"/>
              </w:rPr>
              <w:t>五）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上午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社会资源链接与公益筹款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专题培训及研讨</w:t>
            </w:r>
          </w:p>
        </w:tc>
      </w:tr>
      <w:tr w:rsidR="0008508B" w:rsidTr="00A21379">
        <w:trPr>
          <w:trHeight w:val="752"/>
        </w:trPr>
        <w:tc>
          <w:tcPr>
            <w:tcW w:w="2268" w:type="dxa"/>
            <w:vMerge/>
            <w:shd w:val="clear" w:color="auto" w:fill="auto"/>
            <w:vAlign w:val="center"/>
          </w:tcPr>
          <w:p w:rsidR="0008508B" w:rsidRPr="00F9028E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下午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szCs w:val="21"/>
              </w:rPr>
            </w:pPr>
            <w:r w:rsidRPr="009A24C1">
              <w:rPr>
                <w:rFonts w:cs="Times New Roman" w:hint="eastAsia"/>
                <w:color w:val="FF0000"/>
              </w:rPr>
              <w:t>项目</w:t>
            </w:r>
            <w:r w:rsidRPr="009A24C1">
              <w:rPr>
                <w:rFonts w:cs="Times New Roman" w:hint="eastAsia"/>
                <w:color w:val="FF0000"/>
              </w:rPr>
              <w:t>PBL</w:t>
            </w:r>
            <w:r w:rsidRPr="009A24C1">
              <w:rPr>
                <w:rFonts w:cs="Times New Roman" w:hint="eastAsia"/>
                <w:color w:val="FF0000"/>
              </w:rPr>
              <w:t>工坊</w:t>
            </w:r>
            <w:r>
              <w:rPr>
                <w:rFonts w:cs="Times New Roman" w:hint="eastAsia"/>
                <w:color w:val="FF0000"/>
              </w:rPr>
              <w:t>：各小组打磨项目（项目分享</w:t>
            </w:r>
            <w:r>
              <w:rPr>
                <w:rFonts w:cs="Times New Roman" w:hint="eastAsia"/>
                <w:color w:val="FF0000"/>
              </w:rPr>
              <w:t>+</w:t>
            </w:r>
            <w:r>
              <w:rPr>
                <w:rFonts w:cs="Times New Roman" w:hint="eastAsia"/>
                <w:color w:val="FF0000"/>
              </w:rPr>
              <w:t>督导）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508B" w:rsidRPr="00A21379" w:rsidRDefault="009B654A" w:rsidP="0008508B">
            <w:pPr>
              <w:jc w:val="center"/>
              <w:rPr>
                <w:rFonts w:ascii="宋体" w:hAnsi="宋体" w:cs="Times New Roman"/>
                <w:color w:val="FF0000"/>
              </w:rPr>
            </w:pPr>
            <w:r w:rsidRPr="009B654A">
              <w:rPr>
                <w:rFonts w:ascii="宋体" w:hAnsi="宋体" w:cs="Times New Roman" w:hint="eastAsia"/>
                <w:color w:val="FF0000"/>
              </w:rPr>
              <w:t>研讨交流</w:t>
            </w:r>
          </w:p>
        </w:tc>
      </w:tr>
      <w:tr w:rsidR="0008508B" w:rsidTr="0008508B">
        <w:trPr>
          <w:trHeight w:val="615"/>
        </w:trPr>
        <w:tc>
          <w:tcPr>
            <w:tcW w:w="2268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F9028E">
              <w:rPr>
                <w:rFonts w:ascii="宋体" w:hAnsi="宋体" w:cs="宋体" w:hint="eastAsia"/>
                <w:b/>
                <w:szCs w:val="21"/>
              </w:rPr>
              <w:t>课程</w:t>
            </w:r>
            <w:r>
              <w:rPr>
                <w:rFonts w:ascii="宋体" w:hAnsi="宋体" w:cs="宋体" w:hint="eastAsia"/>
                <w:b/>
                <w:szCs w:val="21"/>
              </w:rPr>
              <w:t>九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</w:t>
            </w:r>
          </w:p>
          <w:p w:rsidR="0008508B" w:rsidRDefault="0008508B" w:rsidP="0008508B">
            <w:pPr>
              <w:jc w:val="center"/>
              <w:rPr>
                <w:rFonts w:ascii="宋体" w:hAnsi="宋体" w:cs="Times New Roman"/>
                <w:szCs w:val="32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32"/>
              </w:rPr>
              <w:t>7</w:t>
            </w:r>
            <w:r>
              <w:rPr>
                <w:rFonts w:ascii="宋体" w:hAnsi="宋体" w:cs="Times New Roman" w:hint="eastAsia"/>
                <w:szCs w:val="32"/>
              </w:rPr>
              <w:t>月</w:t>
            </w:r>
            <w:r>
              <w:rPr>
                <w:rFonts w:ascii="宋体" w:hAnsi="宋体" w:cs="Times New Roman" w:hint="eastAsia"/>
                <w:szCs w:val="32"/>
              </w:rPr>
              <w:t>13</w:t>
            </w:r>
            <w:r>
              <w:rPr>
                <w:rFonts w:ascii="宋体" w:hAnsi="宋体" w:cs="Times New Roman" w:hint="eastAsia"/>
                <w:szCs w:val="32"/>
              </w:rPr>
              <w:t>日</w:t>
            </w:r>
          </w:p>
          <w:p w:rsidR="0008508B" w:rsidRPr="00F9028E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Times New Roman" w:hint="eastAsia"/>
                <w:szCs w:val="32"/>
              </w:rPr>
              <w:t>（</w:t>
            </w:r>
            <w:r>
              <w:rPr>
                <w:rFonts w:ascii="宋体" w:hAnsi="宋体" w:cs="Times New Roman" w:hint="eastAsia"/>
              </w:rPr>
              <w:t>星期</w:t>
            </w:r>
            <w:r>
              <w:rPr>
                <w:rFonts w:ascii="宋体" w:hAnsi="宋体" w:cs="Times New Roman" w:hint="eastAsia"/>
                <w:szCs w:val="32"/>
              </w:rPr>
              <w:t>五）</w:t>
            </w:r>
          </w:p>
        </w:tc>
        <w:tc>
          <w:tcPr>
            <w:tcW w:w="1276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  <w:szCs w:val="32"/>
              </w:rPr>
            </w:pPr>
            <w:r>
              <w:rPr>
                <w:rFonts w:ascii="宋体" w:hAnsi="宋体" w:cs="Times New Roman" w:hint="eastAsia"/>
                <w:szCs w:val="32"/>
              </w:rPr>
              <w:t>全天</w:t>
            </w:r>
          </w:p>
        </w:tc>
        <w:tc>
          <w:tcPr>
            <w:tcW w:w="3794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  <w:szCs w:val="32"/>
              </w:rPr>
            </w:pPr>
            <w:r>
              <w:rPr>
                <w:rFonts w:ascii="宋体" w:hAnsi="宋体" w:cs="Times New Roman" w:hint="eastAsia"/>
                <w:szCs w:val="32"/>
              </w:rPr>
              <w:t>社区纠纷调处与理性沟通技巧</w:t>
            </w:r>
          </w:p>
        </w:tc>
        <w:tc>
          <w:tcPr>
            <w:tcW w:w="1559" w:type="dxa"/>
            <w:vAlign w:val="center"/>
          </w:tcPr>
          <w:p w:rsidR="0008508B" w:rsidRDefault="0008508B" w:rsidP="0008508B">
            <w:pPr>
              <w:ind w:firstLineChars="50" w:firstLine="11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专题培训及研讨</w:t>
            </w:r>
          </w:p>
        </w:tc>
      </w:tr>
      <w:tr w:rsidR="0008508B" w:rsidTr="0008508B">
        <w:trPr>
          <w:trHeight w:val="1240"/>
        </w:trPr>
        <w:tc>
          <w:tcPr>
            <w:tcW w:w="2268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F9028E">
              <w:rPr>
                <w:rFonts w:ascii="宋体" w:hAnsi="宋体" w:cs="宋体" w:hint="eastAsia"/>
                <w:b/>
                <w:szCs w:val="21"/>
              </w:rPr>
              <w:t>课程十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</w:t>
            </w:r>
          </w:p>
          <w:p w:rsidR="0008508B" w:rsidRDefault="0008508B" w:rsidP="0008508B">
            <w:pPr>
              <w:jc w:val="center"/>
              <w:rPr>
                <w:rFonts w:ascii="宋体" w:hAnsi="宋体" w:cs="Times New Roman"/>
                <w:szCs w:val="32"/>
              </w:rPr>
            </w:pPr>
            <w:r>
              <w:rPr>
                <w:rFonts w:ascii="宋体" w:hAnsi="宋体" w:cs="Times New Roman" w:hint="eastAsia"/>
                <w:szCs w:val="32"/>
              </w:rPr>
              <w:t>7</w:t>
            </w:r>
            <w:r>
              <w:rPr>
                <w:rFonts w:ascii="宋体" w:hAnsi="宋体" w:cs="Times New Roman" w:hint="eastAsia"/>
                <w:szCs w:val="32"/>
              </w:rPr>
              <w:t>月</w:t>
            </w:r>
            <w:r>
              <w:rPr>
                <w:rFonts w:ascii="宋体" w:hAnsi="宋体" w:cs="Times New Roman" w:hint="eastAsia"/>
                <w:szCs w:val="32"/>
              </w:rPr>
              <w:t>27</w:t>
            </w:r>
            <w:r>
              <w:rPr>
                <w:rFonts w:ascii="宋体" w:hAnsi="宋体" w:cs="Times New Roman" w:hint="eastAsia"/>
                <w:szCs w:val="32"/>
              </w:rPr>
              <w:t>日</w:t>
            </w:r>
          </w:p>
          <w:p w:rsidR="0008508B" w:rsidRPr="00F9028E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Times New Roman" w:hint="eastAsia"/>
                <w:szCs w:val="32"/>
              </w:rPr>
              <w:t>（</w:t>
            </w:r>
            <w:r>
              <w:rPr>
                <w:rFonts w:ascii="宋体" w:hAnsi="宋体" w:cs="Times New Roman" w:hint="eastAsia"/>
              </w:rPr>
              <w:t>星期</w:t>
            </w:r>
            <w:r>
              <w:rPr>
                <w:rFonts w:ascii="宋体" w:hAnsi="宋体" w:cs="Times New Roman" w:hint="eastAsia"/>
                <w:szCs w:val="32"/>
              </w:rPr>
              <w:t>五）</w:t>
            </w:r>
          </w:p>
        </w:tc>
        <w:tc>
          <w:tcPr>
            <w:tcW w:w="1276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  <w:szCs w:val="32"/>
              </w:rPr>
            </w:pPr>
            <w:r>
              <w:rPr>
                <w:rFonts w:ascii="宋体" w:hAnsi="宋体" w:cs="Times New Roman" w:hint="eastAsia"/>
                <w:szCs w:val="32"/>
              </w:rPr>
              <w:t>全天</w:t>
            </w:r>
          </w:p>
        </w:tc>
        <w:tc>
          <w:tcPr>
            <w:tcW w:w="3794" w:type="dxa"/>
            <w:vAlign w:val="center"/>
          </w:tcPr>
          <w:p w:rsidR="0008508B" w:rsidRDefault="0008508B" w:rsidP="00CA1A4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幸福感知与积极心理学</w:t>
            </w:r>
          </w:p>
          <w:p w:rsidR="0008508B" w:rsidRDefault="0008508B" w:rsidP="00CA1A4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专题培训及研讨</w:t>
            </w:r>
          </w:p>
        </w:tc>
      </w:tr>
      <w:tr w:rsidR="0008508B" w:rsidTr="0008508B">
        <w:trPr>
          <w:trHeight w:val="1240"/>
        </w:trPr>
        <w:tc>
          <w:tcPr>
            <w:tcW w:w="2268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F9028E">
              <w:rPr>
                <w:rFonts w:ascii="宋体" w:hAnsi="宋体" w:cs="宋体" w:hint="eastAsia"/>
                <w:b/>
                <w:szCs w:val="21"/>
              </w:rPr>
              <w:t>课程十</w:t>
            </w:r>
            <w:r>
              <w:rPr>
                <w:rFonts w:ascii="宋体" w:hAnsi="宋体" w:cs="宋体" w:hint="eastAsia"/>
                <w:b/>
                <w:szCs w:val="21"/>
              </w:rPr>
              <w:t>一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</w:t>
            </w:r>
          </w:p>
          <w:p w:rsidR="0008508B" w:rsidRDefault="0008508B" w:rsidP="0008508B">
            <w:pPr>
              <w:jc w:val="center"/>
              <w:rPr>
                <w:rFonts w:ascii="宋体" w:hAnsi="宋体" w:cs="Times New Roman"/>
                <w:szCs w:val="32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32"/>
              </w:rPr>
              <w:t>8</w:t>
            </w:r>
            <w:r>
              <w:rPr>
                <w:rFonts w:ascii="宋体" w:hAnsi="宋体" w:cs="Times New Roman" w:hint="eastAsia"/>
                <w:szCs w:val="32"/>
              </w:rPr>
              <w:t>月</w:t>
            </w:r>
            <w:r>
              <w:rPr>
                <w:rFonts w:ascii="宋体" w:hAnsi="宋体" w:cs="Times New Roman" w:hint="eastAsia"/>
                <w:szCs w:val="32"/>
              </w:rPr>
              <w:t>10</w:t>
            </w:r>
            <w:r>
              <w:rPr>
                <w:rFonts w:ascii="宋体" w:hAnsi="宋体" w:cs="Times New Roman" w:hint="eastAsia"/>
                <w:szCs w:val="32"/>
              </w:rPr>
              <w:t>日</w:t>
            </w:r>
          </w:p>
          <w:p w:rsidR="0008508B" w:rsidRPr="00F9028E" w:rsidRDefault="0008508B" w:rsidP="0008508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Times New Roman" w:hint="eastAsia"/>
                <w:szCs w:val="32"/>
              </w:rPr>
              <w:t>（</w:t>
            </w:r>
            <w:r>
              <w:rPr>
                <w:rFonts w:ascii="宋体" w:hAnsi="宋体" w:cs="Times New Roman" w:hint="eastAsia"/>
              </w:rPr>
              <w:t>星期</w:t>
            </w:r>
            <w:r>
              <w:rPr>
                <w:rFonts w:ascii="宋体" w:hAnsi="宋体" w:cs="Times New Roman" w:hint="eastAsia"/>
                <w:szCs w:val="32"/>
              </w:rPr>
              <w:t>五）</w:t>
            </w:r>
          </w:p>
        </w:tc>
        <w:tc>
          <w:tcPr>
            <w:tcW w:w="1276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  <w:szCs w:val="32"/>
              </w:rPr>
            </w:pPr>
            <w:r>
              <w:rPr>
                <w:rFonts w:ascii="宋体" w:hAnsi="宋体" w:cs="Times New Roman" w:hint="eastAsia"/>
                <w:szCs w:val="32"/>
              </w:rPr>
              <w:t>全天</w:t>
            </w:r>
          </w:p>
        </w:tc>
        <w:tc>
          <w:tcPr>
            <w:tcW w:w="3794" w:type="dxa"/>
            <w:vAlign w:val="center"/>
          </w:tcPr>
          <w:p w:rsidR="0008508B" w:rsidRDefault="0008508B" w:rsidP="00CA1A4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项目毕业路演</w:t>
            </w:r>
          </w:p>
        </w:tc>
        <w:tc>
          <w:tcPr>
            <w:tcW w:w="1559" w:type="dxa"/>
            <w:vAlign w:val="center"/>
          </w:tcPr>
          <w:p w:rsidR="0008508B" w:rsidRDefault="0008508B" w:rsidP="0008508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结业典礼</w:t>
            </w:r>
          </w:p>
        </w:tc>
      </w:tr>
    </w:tbl>
    <w:p w:rsidR="003C167E" w:rsidRDefault="003C167E" w:rsidP="0054428B">
      <w:pPr>
        <w:spacing w:line="360" w:lineRule="auto"/>
        <w:rPr>
          <w:rFonts w:ascii="宋体" w:hAnsi="宋体" w:cs="Times New Roman"/>
          <w:b/>
          <w:bCs/>
          <w:szCs w:val="21"/>
        </w:rPr>
      </w:pPr>
    </w:p>
    <w:p w:rsidR="0054428B" w:rsidRPr="0054428B" w:rsidRDefault="0054428B" w:rsidP="0054428B">
      <w:pPr>
        <w:spacing w:line="360" w:lineRule="auto"/>
        <w:rPr>
          <w:rFonts w:ascii="宋体" w:hAnsi="宋体" w:cs="Times New Roman"/>
          <w:b/>
          <w:bCs/>
          <w:szCs w:val="21"/>
        </w:rPr>
      </w:pPr>
      <w:r w:rsidRPr="0054428B">
        <w:rPr>
          <w:rFonts w:ascii="宋体" w:hAnsi="宋体" w:cs="Times New Roman" w:hint="eastAsia"/>
          <w:b/>
          <w:bCs/>
          <w:szCs w:val="21"/>
        </w:rPr>
        <w:t>参与本计划的学习，您将获得</w:t>
      </w:r>
      <w:r>
        <w:rPr>
          <w:rFonts w:ascii="宋体" w:hAnsi="宋体" w:cs="Times New Roman" w:hint="eastAsia"/>
          <w:b/>
          <w:bCs/>
          <w:szCs w:val="21"/>
        </w:rPr>
        <w:t>：</w:t>
      </w:r>
    </w:p>
    <w:p w:rsidR="0054428B" w:rsidRPr="00F146F7" w:rsidRDefault="0054428B" w:rsidP="0054428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宋体" w:hAnsi="宋体" w:cs="Times New Roman"/>
          <w:bCs/>
          <w:szCs w:val="21"/>
        </w:rPr>
      </w:pPr>
      <w:r w:rsidRPr="00F146F7">
        <w:rPr>
          <w:rFonts w:ascii="宋体" w:hAnsi="宋体" w:cs="Times New Roman" w:hint="eastAsia"/>
          <w:bCs/>
          <w:szCs w:val="21"/>
        </w:rPr>
        <w:t>社区治理工作全方位培育</w:t>
      </w:r>
    </w:p>
    <w:p w:rsidR="0054428B" w:rsidRDefault="0054428B" w:rsidP="0054428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宋体" w:hAnsi="宋体" w:cs="Times New Roman"/>
          <w:bCs/>
          <w:szCs w:val="21"/>
        </w:rPr>
      </w:pPr>
      <w:r>
        <w:rPr>
          <w:rFonts w:ascii="宋体" w:hAnsi="宋体" w:cs="Times New Roman" w:hint="eastAsia"/>
          <w:bCs/>
          <w:szCs w:val="21"/>
        </w:rPr>
        <w:t>项目孵化与培育</w:t>
      </w:r>
    </w:p>
    <w:p w:rsidR="0054428B" w:rsidRDefault="0054428B" w:rsidP="0054428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宋体" w:hAnsi="宋体" w:cs="Times New Roman"/>
          <w:bCs/>
          <w:szCs w:val="21"/>
        </w:rPr>
      </w:pPr>
      <w:r>
        <w:rPr>
          <w:rFonts w:ascii="宋体" w:hAnsi="宋体" w:cs="Times New Roman" w:hint="eastAsia"/>
          <w:bCs/>
          <w:szCs w:val="21"/>
        </w:rPr>
        <w:t>组织孵化与培育</w:t>
      </w:r>
    </w:p>
    <w:p w:rsidR="0054428B" w:rsidRPr="00F146F7" w:rsidRDefault="0054428B" w:rsidP="0054428B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宋体" w:hAnsi="宋体" w:cs="Times New Roman"/>
          <w:bCs/>
          <w:szCs w:val="21"/>
        </w:rPr>
      </w:pPr>
      <w:r>
        <w:rPr>
          <w:rFonts w:ascii="宋体" w:hAnsi="宋体" w:cs="Times New Roman" w:hint="eastAsia"/>
          <w:bCs/>
          <w:szCs w:val="21"/>
        </w:rPr>
        <w:t>孵育“社区基金（会）”的成立</w:t>
      </w:r>
    </w:p>
    <w:p w:rsidR="0054428B" w:rsidRDefault="0054428B">
      <w:pPr>
        <w:spacing w:line="360" w:lineRule="auto"/>
        <w:rPr>
          <w:rFonts w:ascii="宋体" w:hAnsi="宋体" w:cs="Times New Roman"/>
          <w:b/>
          <w:bCs/>
          <w:szCs w:val="21"/>
        </w:rPr>
      </w:pPr>
    </w:p>
    <w:p w:rsidR="001663CA" w:rsidRDefault="00CF2588" w:rsidP="001663CA">
      <w:pPr>
        <w:spacing w:line="360" w:lineRule="auto"/>
        <w:rPr>
          <w:rFonts w:ascii="宋体" w:hAnsi="宋体" w:cs="Times New Roman"/>
          <w:b/>
          <w:bCs/>
          <w:szCs w:val="21"/>
        </w:rPr>
      </w:pPr>
      <w:r>
        <w:rPr>
          <w:rFonts w:ascii="宋体" w:hAnsi="宋体" w:cs="Times New Roman" w:hint="eastAsia"/>
          <w:b/>
          <w:bCs/>
          <w:szCs w:val="21"/>
        </w:rPr>
        <w:t>部分</w:t>
      </w:r>
      <w:r w:rsidR="0008508B" w:rsidRPr="00A21379">
        <w:rPr>
          <w:rFonts w:ascii="宋体" w:hAnsi="宋体" w:cs="Times New Roman" w:hint="eastAsia"/>
          <w:b/>
          <w:bCs/>
          <w:szCs w:val="21"/>
        </w:rPr>
        <w:t>师资阵容</w:t>
      </w:r>
    </w:p>
    <w:p w:rsidR="00A21379" w:rsidRPr="001663CA" w:rsidRDefault="00A21379" w:rsidP="001663CA">
      <w:pPr>
        <w:spacing w:line="360" w:lineRule="auto"/>
        <w:rPr>
          <w:rFonts w:ascii="宋体" w:hAnsi="宋体" w:cs="Times New Roman"/>
          <w:b/>
          <w:bCs/>
          <w:szCs w:val="21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杨锡聪：</w:t>
      </w:r>
      <w:r>
        <w:rPr>
          <w:rFonts w:ascii="宋体" w:eastAsia="宋体" w:hAnsi="宋体" w:cs="宋体" w:hint="eastAsia"/>
          <w:bCs/>
          <w:sz w:val="24"/>
          <w:szCs w:val="24"/>
        </w:rPr>
        <w:t>香港理工大学教授，早年在香港接受社会工作专业训练，并于英国进修成人及小区教育，回港从事小区发展工作多年。九三年后分别在香港大学及理工大学任教，主要教授小区工作、社会工作理论及社会政策等科目，积累了超过二十年在城市与农村推动社区发展的经验。</w:t>
      </w:r>
    </w:p>
    <w:p w:rsidR="00A21379" w:rsidRDefault="00A21379" w:rsidP="00A21379">
      <w:pPr>
        <w:spacing w:line="460" w:lineRule="exact"/>
        <w:rPr>
          <w:rFonts w:ascii="宋体" w:eastAsia="宋体" w:hAnsi="宋体" w:cs="宋体"/>
          <w:bCs/>
          <w:sz w:val="24"/>
          <w:szCs w:val="24"/>
        </w:rPr>
      </w:pPr>
      <w:r w:rsidRPr="00B40636">
        <w:rPr>
          <w:rFonts w:ascii="宋体" w:eastAsia="宋体" w:hAnsi="宋体" w:cs="宋体" w:hint="eastAsia"/>
          <w:b/>
          <w:sz w:val="24"/>
          <w:szCs w:val="24"/>
        </w:rPr>
        <w:t>范军</w:t>
      </w:r>
      <w:r>
        <w:rPr>
          <w:rFonts w:ascii="宋体" w:eastAsia="宋体" w:hAnsi="宋体" w:cs="宋体" w:hint="eastAsia"/>
          <w:bCs/>
          <w:sz w:val="24"/>
          <w:szCs w:val="24"/>
        </w:rPr>
        <w:t>：智库百人会副总召集人，深圳市公众力商务咨询有限公司董事长，公众力智库创始人，深圳经济特区社会工作学院特聘教授。</w:t>
      </w:r>
    </w:p>
    <w:p w:rsidR="00A21379" w:rsidRDefault="00A21379" w:rsidP="00A21379">
      <w:pPr>
        <w:spacing w:line="4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宋庆华：</w:t>
      </w:r>
      <w:r>
        <w:rPr>
          <w:rFonts w:ascii="宋体" w:eastAsia="宋体" w:hAnsi="宋体" w:cs="宋体" w:hint="eastAsia"/>
          <w:bCs/>
          <w:sz w:val="24"/>
          <w:szCs w:val="24"/>
        </w:rPr>
        <w:t>社区参与行动服务中心主任，创办人之一，高级培训师。一直专注社区参与式治理与发展领域的咨询与培训工作。积累了丰富的参与式治理领域行动研究与能力培训经验，为个人或组织在组织创新发展、会议主持、冲突调解、社区参与能力培训等方面提供专业的咨询指导服务。</w:t>
      </w:r>
    </w:p>
    <w:p w:rsidR="00CF2588" w:rsidRDefault="00CF2588" w:rsidP="00A21379">
      <w:pPr>
        <w:spacing w:line="4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卢禹璁：</w:t>
      </w:r>
      <w:r>
        <w:rPr>
          <w:rFonts w:ascii="宋体" w:eastAsia="宋体" w:hAnsi="宋体" w:cs="宋体" w:hint="eastAsia"/>
          <w:bCs/>
          <w:sz w:val="24"/>
          <w:szCs w:val="24"/>
        </w:rPr>
        <w:t>台湾中山大学中山所社会学组博士、成功大学政治经济学硕士、日本松下企业(Panasonic)所属PHP总合研究所东京本部短期研究。现任嘉南药理大学社会工作系专任助理教授、兼任嘉义县志愿服务推广中心主任，曾任2007-2016年度卫福部社区发展工作评鉴委员、台南市社区暨志愿服务推广中心主任</w:t>
      </w:r>
    </w:p>
    <w:p w:rsidR="007C3119" w:rsidRDefault="007C3119" w:rsidP="00A21379">
      <w:pPr>
        <w:spacing w:line="460" w:lineRule="exact"/>
        <w:rPr>
          <w:rFonts w:ascii="宋体" w:eastAsia="宋体" w:hAnsi="宋体" w:cs="宋体"/>
          <w:bCs/>
          <w:sz w:val="24"/>
          <w:szCs w:val="24"/>
        </w:rPr>
      </w:pPr>
      <w:r w:rsidRPr="00480146">
        <w:rPr>
          <w:rFonts w:ascii="宋体" w:eastAsia="宋体" w:hAnsi="宋体" w:cs="宋体" w:hint="eastAsia"/>
          <w:b/>
          <w:bCs/>
          <w:sz w:val="24"/>
          <w:szCs w:val="24"/>
        </w:rPr>
        <w:t>房涛</w:t>
      </w:r>
      <w:r>
        <w:rPr>
          <w:rFonts w:ascii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sz w:val="24"/>
          <w:szCs w:val="24"/>
        </w:rPr>
        <w:t>深圳经济特区社会工作学院执行院长，深圳市慈善会执行副会长兼秘书长，深圳市创新企业社会责任促进中心副理事长。香港理工大学硕士</w:t>
      </w:r>
      <w:r>
        <w:rPr>
          <w:rFonts w:ascii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sz w:val="24"/>
          <w:szCs w:val="24"/>
        </w:rPr>
        <w:t>经济师，社工师。倡导并推动战略慈善，将捐赠人服务上溯至企业社会责任规划、辅助实施、NPO对接、慈善项目设计与评估等</w:t>
      </w:r>
      <w:r>
        <w:rPr>
          <w:rFonts w:ascii="宋体" w:hAnsi="宋体" w:cs="宋体" w:hint="eastAsia"/>
          <w:bCs/>
          <w:sz w:val="24"/>
          <w:szCs w:val="24"/>
        </w:rPr>
        <w:t>；</w:t>
      </w:r>
      <w:r>
        <w:rPr>
          <w:rFonts w:ascii="宋体" w:eastAsia="宋体" w:hAnsi="宋体" w:cs="宋体" w:hint="eastAsia"/>
          <w:bCs/>
          <w:sz w:val="24"/>
          <w:szCs w:val="24"/>
        </w:rPr>
        <w:t>强调企业社会责任服务于企业可持续发展，有效公益服务于社会资本的慈善倍增效能，以推动社会创新。</w:t>
      </w:r>
    </w:p>
    <w:p w:rsidR="007C3119" w:rsidRDefault="007C3119" w:rsidP="00A21379">
      <w:pPr>
        <w:spacing w:line="460" w:lineRule="exact"/>
        <w:rPr>
          <w:rFonts w:ascii="宋体" w:eastAsia="宋体" w:hAnsi="宋体" w:cs="宋体"/>
          <w:bCs/>
          <w:sz w:val="24"/>
          <w:szCs w:val="24"/>
        </w:rPr>
      </w:pPr>
      <w:r w:rsidRPr="00480146">
        <w:rPr>
          <w:rFonts w:ascii="宋体" w:eastAsia="宋体" w:hAnsi="宋体" w:cs="宋体" w:hint="eastAsia"/>
          <w:b/>
          <w:bCs/>
          <w:sz w:val="24"/>
          <w:szCs w:val="24"/>
        </w:rPr>
        <w:t>余令</w:t>
      </w:r>
      <w:r>
        <w:rPr>
          <w:rFonts w:ascii="宋体" w:eastAsia="宋体" w:hAnsi="宋体" w:cs="宋体" w:hint="eastAsia"/>
          <w:bCs/>
          <w:sz w:val="24"/>
          <w:szCs w:val="24"/>
        </w:rPr>
        <w:t>，深圳社会工作学副院长，深圳市社会工作者协会副会长</w:t>
      </w:r>
      <w:r>
        <w:rPr>
          <w:rFonts w:ascii="宋体" w:hAnsi="宋体" w:cs="宋体" w:hint="eastAsia"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bCs/>
          <w:sz w:val="24"/>
          <w:szCs w:val="24"/>
        </w:rPr>
        <w:t>南京大学社会学硕士研究生，社会工作师（中级），心理咨询师（二级），企业培训师（技师级）。深圳社工继续教育工作委员会委员、纪律工作委员会委员，深圳职业技术学院社会工作专业导师，深圳市第二职业技术学校社工专业督导委员会委员。</w:t>
      </w:r>
    </w:p>
    <w:p w:rsidR="007A7237" w:rsidRDefault="007A7237"/>
    <w:sectPr w:rsidR="007A7237" w:rsidSect="007A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4F" w:rsidRDefault="00A5314F" w:rsidP="00133B63">
      <w:pPr>
        <w:spacing w:after="0"/>
      </w:pPr>
      <w:r>
        <w:separator/>
      </w:r>
    </w:p>
  </w:endnote>
  <w:endnote w:type="continuationSeparator" w:id="0">
    <w:p w:rsidR="00A5314F" w:rsidRDefault="00A5314F" w:rsidP="00133B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4F" w:rsidRDefault="00A5314F" w:rsidP="00133B63">
      <w:pPr>
        <w:spacing w:after="0"/>
      </w:pPr>
      <w:r>
        <w:separator/>
      </w:r>
    </w:p>
  </w:footnote>
  <w:footnote w:type="continuationSeparator" w:id="0">
    <w:p w:rsidR="00A5314F" w:rsidRDefault="00A5314F" w:rsidP="00133B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394D"/>
    <w:multiLevelType w:val="hybridMultilevel"/>
    <w:tmpl w:val="24D69428"/>
    <w:lvl w:ilvl="0" w:tplc="143CB6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586C1C"/>
    <w:multiLevelType w:val="singleLevel"/>
    <w:tmpl w:val="5A586C1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596"/>
    <w:rsid w:val="00016BE7"/>
    <w:rsid w:val="00051812"/>
    <w:rsid w:val="0008508B"/>
    <w:rsid w:val="000F2ACF"/>
    <w:rsid w:val="00133B63"/>
    <w:rsid w:val="001663CA"/>
    <w:rsid w:val="0017430F"/>
    <w:rsid w:val="002C2FB5"/>
    <w:rsid w:val="003B58C1"/>
    <w:rsid w:val="003C167E"/>
    <w:rsid w:val="004D3596"/>
    <w:rsid w:val="004E237C"/>
    <w:rsid w:val="0054428B"/>
    <w:rsid w:val="0056380A"/>
    <w:rsid w:val="0058470A"/>
    <w:rsid w:val="005A06FC"/>
    <w:rsid w:val="005A146B"/>
    <w:rsid w:val="005C0B15"/>
    <w:rsid w:val="006B076C"/>
    <w:rsid w:val="006D0ABE"/>
    <w:rsid w:val="007502CD"/>
    <w:rsid w:val="0075335E"/>
    <w:rsid w:val="007A68B9"/>
    <w:rsid w:val="007A7237"/>
    <w:rsid w:val="007C3119"/>
    <w:rsid w:val="008438A6"/>
    <w:rsid w:val="00857BF6"/>
    <w:rsid w:val="008935E9"/>
    <w:rsid w:val="008A5D9B"/>
    <w:rsid w:val="00922078"/>
    <w:rsid w:val="00964E6B"/>
    <w:rsid w:val="009A24C1"/>
    <w:rsid w:val="009B654A"/>
    <w:rsid w:val="009E6887"/>
    <w:rsid w:val="009F1A7F"/>
    <w:rsid w:val="00A21379"/>
    <w:rsid w:val="00A5314F"/>
    <w:rsid w:val="00A543E6"/>
    <w:rsid w:val="00B00EDE"/>
    <w:rsid w:val="00B40636"/>
    <w:rsid w:val="00C40091"/>
    <w:rsid w:val="00C50A45"/>
    <w:rsid w:val="00C74978"/>
    <w:rsid w:val="00CA1A46"/>
    <w:rsid w:val="00CA564C"/>
    <w:rsid w:val="00CC2113"/>
    <w:rsid w:val="00CD5982"/>
    <w:rsid w:val="00CE24D5"/>
    <w:rsid w:val="00CF2588"/>
    <w:rsid w:val="00D32CAA"/>
    <w:rsid w:val="00DA6028"/>
    <w:rsid w:val="00DC2A9C"/>
    <w:rsid w:val="00DD3BE8"/>
    <w:rsid w:val="00E369D8"/>
    <w:rsid w:val="00E429C5"/>
    <w:rsid w:val="00E47444"/>
    <w:rsid w:val="00EE6F4D"/>
    <w:rsid w:val="00F146F7"/>
    <w:rsid w:val="00F42B09"/>
    <w:rsid w:val="00F80A40"/>
    <w:rsid w:val="00F9028E"/>
    <w:rsid w:val="129C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37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A723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72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237"/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A7237"/>
    <w:rPr>
      <w:rFonts w:ascii="Tahoma" w:eastAsia="微软雅黑" w:hAnsi="Tahoma"/>
      <w:kern w:val="0"/>
      <w:sz w:val="18"/>
      <w:szCs w:val="18"/>
    </w:rPr>
  </w:style>
  <w:style w:type="paragraph" w:styleId="a5">
    <w:name w:val="List Paragraph"/>
    <w:basedOn w:val="a"/>
    <w:uiPriority w:val="99"/>
    <w:unhideWhenUsed/>
    <w:rsid w:val="00F146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7022E-6BDE-4519-8C22-FE1BFE21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243</Words>
  <Characters>1387</Characters>
  <Application>Microsoft Office Word</Application>
  <DocSecurity>0</DocSecurity>
  <Lines>11</Lines>
  <Paragraphs>3</Paragraphs>
  <ScaleCrop>false</ScaleCrop>
  <Company>微软中国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lianghailian</dc:creator>
  <cp:lastModifiedBy>Administrator</cp:lastModifiedBy>
  <cp:revision>16</cp:revision>
  <cp:lastPrinted>2018-03-02T06:42:00Z</cp:lastPrinted>
  <dcterms:created xsi:type="dcterms:W3CDTF">2018-01-15T07:50:00Z</dcterms:created>
  <dcterms:modified xsi:type="dcterms:W3CDTF">2018-03-02T09:52:00Z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